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A7" w:rsidRPr="00F7167C" w:rsidRDefault="006531A7" w:rsidP="006531A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6531A7">
      <w:pPr>
        <w:jc w:val="center"/>
        <w:rPr>
          <w:sz w:val="26"/>
          <w:szCs w:val="26"/>
        </w:rPr>
      </w:pPr>
    </w:p>
    <w:p w:rsidR="006531A7" w:rsidRDefault="006531A7" w:rsidP="006531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531A7" w:rsidRDefault="006531A7" w:rsidP="006531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531A7" w:rsidRDefault="006531A7" w:rsidP="006531A7">
      <w:pPr>
        <w:jc w:val="center"/>
        <w:rPr>
          <w:b/>
          <w:sz w:val="26"/>
          <w:szCs w:val="26"/>
        </w:rPr>
      </w:pPr>
    </w:p>
    <w:p w:rsidR="006531A7" w:rsidRDefault="006531A7" w:rsidP="006531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531A7" w:rsidRDefault="006531A7" w:rsidP="006531A7">
      <w:pPr>
        <w:jc w:val="center"/>
        <w:rPr>
          <w:b/>
          <w:sz w:val="26"/>
          <w:szCs w:val="26"/>
        </w:rPr>
      </w:pPr>
    </w:p>
    <w:p w:rsidR="006531A7" w:rsidRDefault="006531A7" w:rsidP="006531A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531A7" w:rsidRDefault="006531A7" w:rsidP="006531A7">
      <w:pPr>
        <w:jc w:val="center"/>
        <w:rPr>
          <w:sz w:val="26"/>
          <w:szCs w:val="26"/>
        </w:rPr>
      </w:pPr>
    </w:p>
    <w:p w:rsidR="006531A7" w:rsidRDefault="006531A7" w:rsidP="006531A7">
      <w:pPr>
        <w:jc w:val="both"/>
        <w:rPr>
          <w:sz w:val="26"/>
          <w:szCs w:val="26"/>
        </w:rPr>
      </w:pPr>
      <w:r>
        <w:rPr>
          <w:sz w:val="26"/>
          <w:szCs w:val="26"/>
        </w:rPr>
        <w:t>от 18.07.2017                                                                                            № 693</w:t>
      </w:r>
    </w:p>
    <w:p w:rsidR="006531A7" w:rsidRDefault="006531A7" w:rsidP="006531A7">
      <w:pPr>
        <w:jc w:val="both"/>
        <w:rPr>
          <w:sz w:val="26"/>
          <w:szCs w:val="26"/>
        </w:rPr>
      </w:pPr>
    </w:p>
    <w:p w:rsidR="006531A7" w:rsidRDefault="006531A7" w:rsidP="006531A7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6531A7" w:rsidRDefault="006531A7" w:rsidP="006531A7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03.07.2017 № 653</w:t>
      </w:r>
    </w:p>
    <w:p w:rsidR="006531A7" w:rsidRDefault="006531A7" w:rsidP="006531A7">
      <w:pPr>
        <w:jc w:val="center"/>
        <w:rPr>
          <w:sz w:val="26"/>
          <w:szCs w:val="26"/>
        </w:rPr>
      </w:pPr>
    </w:p>
    <w:p w:rsidR="006531A7" w:rsidRDefault="006531A7" w:rsidP="006531A7">
      <w:pPr>
        <w:jc w:val="center"/>
        <w:rPr>
          <w:sz w:val="26"/>
          <w:szCs w:val="26"/>
        </w:rPr>
      </w:pPr>
    </w:p>
    <w:p w:rsidR="006531A7" w:rsidRDefault="006531A7" w:rsidP="006531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6531A7" w:rsidRDefault="006531A7" w:rsidP="006531A7">
      <w:pPr>
        <w:jc w:val="both"/>
        <w:rPr>
          <w:sz w:val="26"/>
          <w:szCs w:val="26"/>
        </w:rPr>
      </w:pPr>
      <w:r w:rsidRPr="006531A7">
        <w:rPr>
          <w:b/>
          <w:sz w:val="26"/>
          <w:szCs w:val="26"/>
        </w:rPr>
        <w:t xml:space="preserve">ПОСТАНОВЛЯЕТ: </w:t>
      </w:r>
    </w:p>
    <w:p w:rsidR="006531A7" w:rsidRDefault="006531A7" w:rsidP="006531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2 постановления администрации района от 3 июля 2017 года № 653 «О приемке образовательных организаций района к новому 2017-2018 учебному году» дополнить подпунктом 2.3 следующего содержания:</w:t>
      </w:r>
    </w:p>
    <w:p w:rsidR="006531A7" w:rsidRDefault="006531A7" w:rsidP="006531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«9 августа 2017 года </w:t>
      </w:r>
      <w:r w:rsidR="009C6968">
        <w:rPr>
          <w:sz w:val="26"/>
          <w:szCs w:val="26"/>
        </w:rPr>
        <w:t>–</w:t>
      </w:r>
      <w:r>
        <w:rPr>
          <w:sz w:val="26"/>
          <w:szCs w:val="26"/>
        </w:rPr>
        <w:t xml:space="preserve"> МБУ</w:t>
      </w:r>
      <w:r w:rsidR="009C6968">
        <w:rPr>
          <w:sz w:val="26"/>
          <w:szCs w:val="26"/>
        </w:rPr>
        <w:t xml:space="preserve"> ДО «</w:t>
      </w:r>
      <w:proofErr w:type="spellStart"/>
      <w:r w:rsidR="009C6968">
        <w:rPr>
          <w:sz w:val="26"/>
          <w:szCs w:val="26"/>
        </w:rPr>
        <w:t>Усть-Кубинская</w:t>
      </w:r>
      <w:proofErr w:type="spellEnd"/>
      <w:r w:rsidR="009C6968">
        <w:rPr>
          <w:sz w:val="26"/>
          <w:szCs w:val="26"/>
        </w:rPr>
        <w:t xml:space="preserve"> детская школа искусств».</w:t>
      </w:r>
    </w:p>
    <w:p w:rsidR="009C6968" w:rsidRDefault="009C6968" w:rsidP="006531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9C6968" w:rsidRDefault="009C6968" w:rsidP="006531A7">
      <w:pPr>
        <w:jc w:val="both"/>
        <w:rPr>
          <w:sz w:val="26"/>
          <w:szCs w:val="26"/>
        </w:rPr>
      </w:pPr>
    </w:p>
    <w:p w:rsidR="009C6968" w:rsidRDefault="009C6968" w:rsidP="006531A7">
      <w:pPr>
        <w:jc w:val="both"/>
        <w:rPr>
          <w:sz w:val="26"/>
          <w:szCs w:val="26"/>
        </w:rPr>
      </w:pPr>
    </w:p>
    <w:p w:rsidR="009C6968" w:rsidRDefault="009C6968" w:rsidP="006531A7">
      <w:pPr>
        <w:jc w:val="both"/>
        <w:rPr>
          <w:sz w:val="26"/>
          <w:szCs w:val="26"/>
        </w:rPr>
      </w:pPr>
    </w:p>
    <w:p w:rsidR="009C6968" w:rsidRDefault="009C6968" w:rsidP="006531A7">
      <w:pPr>
        <w:jc w:val="both"/>
        <w:rPr>
          <w:sz w:val="26"/>
          <w:szCs w:val="26"/>
        </w:rPr>
      </w:pPr>
    </w:p>
    <w:p w:rsidR="009C6968" w:rsidRPr="006531A7" w:rsidRDefault="009C6968" w:rsidP="006531A7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А.О. Семичев</w:t>
      </w:r>
    </w:p>
    <w:sectPr w:rsidR="009C6968" w:rsidRPr="006531A7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531A7"/>
    <w:rsid w:val="003F1748"/>
    <w:rsid w:val="006531A7"/>
    <w:rsid w:val="009C6968"/>
    <w:rsid w:val="00CB6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A7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2017-07-19T09:46:00Z</dcterms:created>
  <dcterms:modified xsi:type="dcterms:W3CDTF">2017-07-19T09:59:00Z</dcterms:modified>
</cp:coreProperties>
</file>